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0B76A" w14:textId="77777777" w:rsidR="004E726C" w:rsidRDefault="004E726C" w:rsidP="004E726C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Article Critique Rubric</w:t>
      </w:r>
    </w:p>
    <w:p w14:paraId="4F4959E3" w14:textId="77777777" w:rsidR="004E726C" w:rsidRDefault="004E726C" w:rsidP="004E726C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</w:rPr>
      </w:pPr>
    </w:p>
    <w:p w14:paraId="4C0A4762" w14:textId="77777777" w:rsidR="004E726C" w:rsidRDefault="004E726C" w:rsidP="004E726C">
      <w:pPr>
        <w:tabs>
          <w:tab w:val="left" w:pos="-720"/>
        </w:tabs>
        <w:suppressAutoHyphens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Citation:</w:t>
      </w:r>
    </w:p>
    <w:p w14:paraId="41616659" w14:textId="77777777" w:rsidR="004E726C" w:rsidRDefault="004E726C" w:rsidP="004E726C">
      <w:pPr>
        <w:tabs>
          <w:tab w:val="left" w:pos="-720"/>
        </w:tabs>
        <w:suppressAutoHyphens/>
        <w:rPr>
          <w:rFonts w:ascii="Times New Roman" w:hAnsi="Times New Roman" w:cs="Times New Roman"/>
          <w:b/>
        </w:rPr>
      </w:pPr>
    </w:p>
    <w:tbl>
      <w:tblPr>
        <w:tblW w:w="120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025"/>
        <w:gridCol w:w="6053"/>
      </w:tblGrid>
      <w:tr w:rsidR="004E726C" w:rsidRPr="005A6851" w14:paraId="206E0A45" w14:textId="77777777" w:rsidTr="00201AC2">
        <w:trPr>
          <w:trHeight w:val="431"/>
        </w:trPr>
        <w:tc>
          <w:tcPr>
            <w:tcW w:w="6025" w:type="dxa"/>
            <w:shd w:val="clear" w:color="auto" w:fill="auto"/>
          </w:tcPr>
          <w:p w14:paraId="50A045D0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5A6851">
              <w:rPr>
                <w:rFonts w:ascii="Times New Roman" w:hAnsi="Times New Roman" w:cs="Times New Roman"/>
                <w:b/>
              </w:rPr>
              <w:t xml:space="preserve">Does the Article discuss / </w:t>
            </w:r>
            <w:proofErr w:type="gramStart"/>
            <w:r w:rsidRPr="005A6851">
              <w:rPr>
                <w:rFonts w:ascii="Times New Roman" w:hAnsi="Times New Roman" w:cs="Times New Roman"/>
                <w:b/>
              </w:rPr>
              <w:t>address:</w:t>
            </w:r>
            <w:proofErr w:type="gramEnd"/>
            <w:r w:rsidRPr="005A685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053" w:type="dxa"/>
            <w:shd w:val="clear" w:color="auto" w:fill="auto"/>
          </w:tcPr>
          <w:p w14:paraId="2FA32277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5A6851">
              <w:rPr>
                <w:rFonts w:ascii="Times New Roman" w:hAnsi="Times New Roman" w:cs="Times New Roman"/>
                <w:b/>
              </w:rPr>
              <w:t>Quant</w:t>
            </w:r>
            <w:r>
              <w:rPr>
                <w:rFonts w:ascii="Times New Roman" w:hAnsi="Times New Roman" w:cs="Times New Roman"/>
                <w:b/>
              </w:rPr>
              <w:t>itative or Qualitative or Action Research (one of the three)</w:t>
            </w:r>
          </w:p>
        </w:tc>
      </w:tr>
      <w:tr w:rsidR="004E726C" w:rsidRPr="005A6851" w14:paraId="00D58E75" w14:textId="77777777" w:rsidTr="008D1FD7">
        <w:trPr>
          <w:trHeight w:val="1475"/>
        </w:trPr>
        <w:tc>
          <w:tcPr>
            <w:tcW w:w="6025" w:type="dxa"/>
            <w:tcBorders>
              <w:right w:val="single" w:sz="36" w:space="0" w:color="auto"/>
            </w:tcBorders>
            <w:shd w:val="clear" w:color="auto" w:fill="auto"/>
          </w:tcPr>
          <w:p w14:paraId="7483C13E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5A6851">
              <w:rPr>
                <w:rFonts w:ascii="Times New Roman" w:hAnsi="Times New Roman" w:cs="Times New Roman"/>
                <w:b/>
              </w:rPr>
              <w:t>1) Abstract:</w:t>
            </w:r>
          </w:p>
          <w:p w14:paraId="7D996D58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 xml:space="preserve">Purpose of study </w:t>
            </w:r>
          </w:p>
          <w:p w14:paraId="0204B2B2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 xml:space="preserve">Need for study, </w:t>
            </w:r>
          </w:p>
          <w:p w14:paraId="09481588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>Participants,</w:t>
            </w:r>
          </w:p>
          <w:p w14:paraId="2D6EC519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 xml:space="preserve">Instrumentation </w:t>
            </w:r>
          </w:p>
          <w:p w14:paraId="0D8C0D84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 xml:space="preserve">Analyses planned, </w:t>
            </w:r>
          </w:p>
          <w:p w14:paraId="50EF4972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042FDF">
              <w:rPr>
                <w:rFonts w:ascii="Times New Roman" w:hAnsi="Times New Roman" w:cs="Times New Roman"/>
              </w:rPr>
              <w:t>esults</w:t>
            </w:r>
            <w:r>
              <w:rPr>
                <w:rFonts w:ascii="Times New Roman" w:hAnsi="Times New Roman" w:cs="Times New Roman"/>
              </w:rPr>
              <w:t xml:space="preserve"> or Findings</w:t>
            </w:r>
            <w:r w:rsidRPr="00042FDF">
              <w:rPr>
                <w:rFonts w:ascii="Times New Roman" w:hAnsi="Times New Roman" w:cs="Times New Roman"/>
              </w:rPr>
              <w:t xml:space="preserve">, </w:t>
            </w:r>
          </w:p>
          <w:p w14:paraId="06E17D5C" w14:textId="77777777" w:rsidR="004E726C" w:rsidRPr="00042FDF" w:rsidRDefault="004E726C" w:rsidP="00201AC2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042FDF">
              <w:rPr>
                <w:rFonts w:ascii="Times New Roman" w:hAnsi="Times New Roman" w:cs="Times New Roman"/>
              </w:rPr>
              <w:t>Discussion of results</w:t>
            </w:r>
            <w:r>
              <w:rPr>
                <w:rFonts w:ascii="Times New Roman" w:hAnsi="Times New Roman" w:cs="Times New Roman"/>
              </w:rPr>
              <w:t xml:space="preserve"> or findings</w:t>
            </w:r>
            <w:r w:rsidRPr="00042F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53" w:type="dxa"/>
            <w:tcBorders>
              <w:left w:val="single" w:sz="36" w:space="0" w:color="auto"/>
            </w:tcBorders>
            <w:shd w:val="clear" w:color="auto" w:fill="auto"/>
          </w:tcPr>
          <w:p w14:paraId="07988290" w14:textId="7E3790F6" w:rsidR="004E726C" w:rsidRPr="005A6851" w:rsidRDefault="004E726C" w:rsidP="00201AC2">
            <w:pPr>
              <w:tabs>
                <w:tab w:val="left" w:pos="-720"/>
              </w:tabs>
              <w:suppressAutoHyphens/>
              <w:ind w:left="673"/>
              <w:rPr>
                <w:rFonts w:ascii="Times New Roman" w:hAnsi="Times New Roman" w:cs="Times New Roman"/>
              </w:rPr>
            </w:pPr>
          </w:p>
        </w:tc>
      </w:tr>
      <w:tr w:rsidR="004E726C" w:rsidRPr="005A6851" w14:paraId="1B065644" w14:textId="77777777" w:rsidTr="003F29B6">
        <w:trPr>
          <w:trHeight w:val="1134"/>
        </w:trPr>
        <w:tc>
          <w:tcPr>
            <w:tcW w:w="6025" w:type="dxa"/>
            <w:tcBorders>
              <w:right w:val="single" w:sz="36" w:space="0" w:color="auto"/>
            </w:tcBorders>
            <w:shd w:val="clear" w:color="auto" w:fill="auto"/>
          </w:tcPr>
          <w:p w14:paraId="1BC6BE33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5A6851">
              <w:rPr>
                <w:rFonts w:ascii="Times New Roman" w:hAnsi="Times New Roman" w:cs="Times New Roman"/>
                <w:b/>
              </w:rPr>
              <w:t>2) Introduction:</w:t>
            </w:r>
          </w:p>
          <w:p w14:paraId="327B7E00" w14:textId="77777777" w:rsidR="004E726C" w:rsidRPr="00042FDF" w:rsidRDefault="004E726C" w:rsidP="004E726C">
            <w:pPr>
              <w:pStyle w:val="ListParagraph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 xml:space="preserve">Includes main purpose of the study rationale or reasons for conducting the study   </w:t>
            </w:r>
          </w:p>
          <w:p w14:paraId="469D9250" w14:textId="77777777" w:rsidR="004E726C" w:rsidRPr="00042FDF" w:rsidRDefault="004E726C" w:rsidP="004E726C">
            <w:pPr>
              <w:pStyle w:val="ListParagraph"/>
              <w:numPr>
                <w:ilvl w:val="0"/>
                <w:numId w:val="2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042FDF">
              <w:rPr>
                <w:rFonts w:ascii="Times New Roman" w:hAnsi="Times New Roman" w:cs="Times New Roman"/>
              </w:rPr>
              <w:t>Questions or hypotheses to be investigated</w:t>
            </w:r>
          </w:p>
        </w:tc>
        <w:tc>
          <w:tcPr>
            <w:tcW w:w="6053" w:type="dxa"/>
            <w:tcBorders>
              <w:left w:val="single" w:sz="36" w:space="0" w:color="auto"/>
            </w:tcBorders>
            <w:shd w:val="clear" w:color="auto" w:fill="auto"/>
          </w:tcPr>
          <w:p w14:paraId="5A5C1E61" w14:textId="725167F5" w:rsidR="004E726C" w:rsidRPr="005A6851" w:rsidRDefault="004E726C" w:rsidP="00201AC2">
            <w:pPr>
              <w:tabs>
                <w:tab w:val="left" w:pos="-720"/>
              </w:tabs>
              <w:suppressAutoHyphens/>
              <w:ind w:left="673"/>
              <w:rPr>
                <w:rFonts w:ascii="Times New Roman" w:hAnsi="Times New Roman" w:cs="Times New Roman"/>
              </w:rPr>
            </w:pPr>
          </w:p>
        </w:tc>
      </w:tr>
      <w:tr w:rsidR="004E726C" w:rsidRPr="005A6851" w14:paraId="70788661" w14:textId="77777777" w:rsidTr="0096190C">
        <w:trPr>
          <w:trHeight w:val="848"/>
        </w:trPr>
        <w:tc>
          <w:tcPr>
            <w:tcW w:w="6025" w:type="dxa"/>
            <w:tcBorders>
              <w:right w:val="single" w:sz="36" w:space="0" w:color="auto"/>
            </w:tcBorders>
            <w:shd w:val="clear" w:color="auto" w:fill="auto"/>
          </w:tcPr>
          <w:p w14:paraId="5D283F2D" w14:textId="77777777" w:rsidR="004E726C" w:rsidRDefault="004E726C" w:rsidP="00201AC2">
            <w:pPr>
              <w:tabs>
                <w:tab w:val="left" w:pos="-720"/>
                <w:tab w:val="left" w:pos="81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5A6851">
              <w:rPr>
                <w:rFonts w:ascii="Times New Roman" w:hAnsi="Times New Roman" w:cs="Times New Roman"/>
                <w:b/>
              </w:rPr>
              <w:t>(3)</w:t>
            </w:r>
            <w:r w:rsidRPr="005A6851">
              <w:rPr>
                <w:rFonts w:ascii="Times New Roman" w:hAnsi="Times New Roman" w:cs="Times New Roman"/>
              </w:rPr>
              <w:t xml:space="preserve"> </w:t>
            </w:r>
            <w:r w:rsidRPr="005A6851">
              <w:rPr>
                <w:rFonts w:ascii="Times New Roman" w:hAnsi="Times New Roman" w:cs="Times New Roman"/>
                <w:b/>
              </w:rPr>
              <w:t>Literature review:</w:t>
            </w:r>
          </w:p>
          <w:p w14:paraId="6C0C7E55" w14:textId="77777777" w:rsidR="004E726C" w:rsidRPr="00042FDF" w:rsidRDefault="004E726C" w:rsidP="004E726C">
            <w:pPr>
              <w:pStyle w:val="ListParagraph"/>
              <w:numPr>
                <w:ilvl w:val="0"/>
                <w:numId w:val="4"/>
              </w:numPr>
              <w:tabs>
                <w:tab w:val="left" w:pos="-720"/>
                <w:tab w:val="left" w:pos="81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042FDF">
              <w:rPr>
                <w:rFonts w:ascii="Times New Roman" w:hAnsi="Times New Roman" w:cs="Times New Roman"/>
                <w:b/>
              </w:rPr>
              <w:t>S</w:t>
            </w:r>
            <w:r w:rsidRPr="00042FDF">
              <w:rPr>
                <w:rFonts w:ascii="Times New Roman" w:hAnsi="Times New Roman" w:cs="Times New Roman"/>
              </w:rPr>
              <w:t xml:space="preserve">tudies conducted previously on the same or similar topic (pro and con), </w:t>
            </w:r>
          </w:p>
          <w:p w14:paraId="36576CAE" w14:textId="77777777" w:rsidR="004E726C" w:rsidRPr="00042FDF" w:rsidRDefault="004E726C" w:rsidP="004E726C">
            <w:pPr>
              <w:pStyle w:val="ListParagraph"/>
              <w:numPr>
                <w:ilvl w:val="0"/>
                <w:numId w:val="4"/>
              </w:numPr>
              <w:tabs>
                <w:tab w:val="left" w:pos="-720"/>
                <w:tab w:val="left" w:pos="81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>Theory (</w:t>
            </w:r>
            <w:proofErr w:type="spellStart"/>
            <w:r w:rsidRPr="00042FDF">
              <w:rPr>
                <w:rFonts w:ascii="Times New Roman" w:hAnsi="Times New Roman" w:cs="Times New Roman"/>
              </w:rPr>
              <w:t>ies</w:t>
            </w:r>
            <w:proofErr w:type="spellEnd"/>
            <w:r w:rsidRPr="00042FDF">
              <w:rPr>
                <w:rFonts w:ascii="Times New Roman" w:hAnsi="Times New Roman" w:cs="Times New Roman"/>
              </w:rPr>
              <w:t xml:space="preserve">) that drive(s) the study </w:t>
            </w:r>
            <w:r>
              <w:rPr>
                <w:rFonts w:ascii="Times New Roman" w:hAnsi="Times New Roman" w:cs="Times New Roman"/>
              </w:rPr>
              <w:t>(if any)</w:t>
            </w:r>
          </w:p>
        </w:tc>
        <w:tc>
          <w:tcPr>
            <w:tcW w:w="6053" w:type="dxa"/>
            <w:tcBorders>
              <w:left w:val="single" w:sz="36" w:space="0" w:color="auto"/>
            </w:tcBorders>
            <w:shd w:val="clear" w:color="auto" w:fill="auto"/>
          </w:tcPr>
          <w:p w14:paraId="05BE4C0F" w14:textId="380E1D56" w:rsidR="004E726C" w:rsidRPr="005A6851" w:rsidRDefault="004E726C" w:rsidP="00201AC2">
            <w:pPr>
              <w:tabs>
                <w:tab w:val="left" w:pos="-720"/>
                <w:tab w:val="left" w:pos="810"/>
              </w:tabs>
              <w:suppressAutoHyphens/>
              <w:ind w:left="638"/>
              <w:rPr>
                <w:rFonts w:ascii="Times New Roman" w:hAnsi="Times New Roman" w:cs="Times New Roman"/>
              </w:rPr>
            </w:pPr>
          </w:p>
        </w:tc>
      </w:tr>
      <w:tr w:rsidR="004E726C" w:rsidRPr="005A6851" w14:paraId="691F6FB0" w14:textId="77777777" w:rsidTr="0044596B">
        <w:trPr>
          <w:trHeight w:val="530"/>
        </w:trPr>
        <w:tc>
          <w:tcPr>
            <w:tcW w:w="6025" w:type="dxa"/>
            <w:tcBorders>
              <w:right w:val="single" w:sz="36" w:space="0" w:color="auto"/>
            </w:tcBorders>
            <w:shd w:val="clear" w:color="auto" w:fill="auto"/>
          </w:tcPr>
          <w:p w14:paraId="5AC83A83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5A6851">
              <w:rPr>
                <w:rFonts w:ascii="Times New Roman" w:hAnsi="Times New Roman" w:cs="Times New Roman"/>
                <w:b/>
              </w:rPr>
              <w:t>4) Methods</w:t>
            </w:r>
          </w:p>
          <w:p w14:paraId="4E79966B" w14:textId="77777777" w:rsidR="004E726C" w:rsidRPr="00042FDF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>Participants – how many people and how selected</w:t>
            </w:r>
          </w:p>
          <w:p w14:paraId="298C771E" w14:textId="77777777" w:rsidR="004E726C" w:rsidRPr="00042FDF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>Setting</w:t>
            </w:r>
          </w:p>
          <w:p w14:paraId="0CC27120" w14:textId="77777777" w:rsidR="004E726C" w:rsidRPr="00042FDF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042FDF">
              <w:rPr>
                <w:rFonts w:ascii="Times New Roman" w:hAnsi="Times New Roman" w:cs="Times New Roman"/>
              </w:rPr>
              <w:t>Research Question/hypothesis</w:t>
            </w:r>
          </w:p>
          <w:p w14:paraId="1A7A8715" w14:textId="77777777" w:rsidR="004E726C" w:rsidRPr="00042FDF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u w:val="single"/>
              </w:rPr>
            </w:pPr>
            <w:r w:rsidRPr="00042FDF">
              <w:rPr>
                <w:rFonts w:ascii="Times New Roman" w:hAnsi="Times New Roman" w:cs="Times New Roman"/>
              </w:rPr>
              <w:t xml:space="preserve">Instruments – quantitative and qualitative instruments </w:t>
            </w:r>
          </w:p>
          <w:p w14:paraId="699CFBC8" w14:textId="77777777" w:rsidR="004E726C" w:rsidRPr="00042FDF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u w:val="single"/>
              </w:rPr>
            </w:pPr>
            <w:r w:rsidRPr="00042FDF">
              <w:rPr>
                <w:rFonts w:ascii="Times New Roman" w:hAnsi="Times New Roman" w:cs="Times New Roman"/>
              </w:rPr>
              <w:t>Reliability &amp; validity</w:t>
            </w:r>
          </w:p>
          <w:p w14:paraId="4674089D" w14:textId="77777777" w:rsidR="004E726C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Procedures </w:t>
            </w:r>
          </w:p>
          <w:p w14:paraId="6C7B4A85" w14:textId="77777777" w:rsidR="004E726C" w:rsidRDefault="004E726C" w:rsidP="004E726C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042FDF">
              <w:rPr>
                <w:rFonts w:ascii="Times New Roman" w:hAnsi="Times New Roman" w:cs="Times New Roman"/>
              </w:rPr>
              <w:t xml:space="preserve">nalyses </w:t>
            </w:r>
          </w:p>
          <w:p w14:paraId="50E6C833" w14:textId="77777777" w:rsidR="004E726C" w:rsidRPr="00042FDF" w:rsidRDefault="004E726C" w:rsidP="00201AC2">
            <w:pPr>
              <w:pStyle w:val="ListParagraph"/>
              <w:tabs>
                <w:tab w:val="left" w:pos="-720"/>
              </w:tabs>
              <w:suppressAutoHyphens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6053" w:type="dxa"/>
            <w:tcBorders>
              <w:left w:val="single" w:sz="36" w:space="0" w:color="auto"/>
            </w:tcBorders>
            <w:shd w:val="clear" w:color="auto" w:fill="auto"/>
          </w:tcPr>
          <w:p w14:paraId="1EB38C70" w14:textId="1088457C" w:rsidR="004E726C" w:rsidRPr="005A6851" w:rsidRDefault="004E726C" w:rsidP="00201AC2">
            <w:pPr>
              <w:tabs>
                <w:tab w:val="left" w:pos="-720"/>
              </w:tabs>
              <w:suppressAutoHyphens/>
              <w:ind w:left="673"/>
              <w:rPr>
                <w:rFonts w:ascii="Times New Roman" w:hAnsi="Times New Roman" w:cs="Times New Roman"/>
              </w:rPr>
            </w:pPr>
          </w:p>
        </w:tc>
      </w:tr>
      <w:tr w:rsidR="004E726C" w:rsidRPr="005A6851" w14:paraId="065FE668" w14:textId="77777777" w:rsidTr="00F82A2D">
        <w:trPr>
          <w:trHeight w:val="305"/>
        </w:trPr>
        <w:tc>
          <w:tcPr>
            <w:tcW w:w="6025" w:type="dxa"/>
            <w:tcBorders>
              <w:right w:val="single" w:sz="36" w:space="0" w:color="auto"/>
            </w:tcBorders>
            <w:shd w:val="clear" w:color="auto" w:fill="auto"/>
          </w:tcPr>
          <w:p w14:paraId="760CAC51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5A685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) Findings</w:t>
            </w:r>
          </w:p>
          <w:p w14:paraId="5F3BA984" w14:textId="77777777" w:rsidR="004E726C" w:rsidRPr="00042FDF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3" w:type="dxa"/>
            <w:tcBorders>
              <w:left w:val="single" w:sz="36" w:space="0" w:color="auto"/>
            </w:tcBorders>
            <w:shd w:val="clear" w:color="auto" w:fill="auto"/>
          </w:tcPr>
          <w:p w14:paraId="3AEF38B9" w14:textId="44838063" w:rsidR="004E726C" w:rsidRPr="005A6851" w:rsidRDefault="004E726C" w:rsidP="00201AC2">
            <w:pPr>
              <w:tabs>
                <w:tab w:val="left" w:pos="-720"/>
              </w:tabs>
              <w:suppressAutoHyphens/>
              <w:ind w:left="673"/>
              <w:rPr>
                <w:rFonts w:ascii="Times New Roman" w:hAnsi="Times New Roman" w:cs="Times New Roman"/>
              </w:rPr>
            </w:pPr>
          </w:p>
        </w:tc>
      </w:tr>
      <w:tr w:rsidR="004E726C" w:rsidRPr="005A6851" w14:paraId="7A292AE9" w14:textId="77777777" w:rsidTr="0051557E">
        <w:trPr>
          <w:trHeight w:val="719"/>
        </w:trPr>
        <w:tc>
          <w:tcPr>
            <w:tcW w:w="6025" w:type="dxa"/>
            <w:tcBorders>
              <w:bottom w:val="single" w:sz="4" w:space="0" w:color="auto"/>
              <w:right w:val="single" w:sz="36" w:space="0" w:color="auto"/>
            </w:tcBorders>
            <w:shd w:val="clear" w:color="auto" w:fill="auto"/>
          </w:tcPr>
          <w:p w14:paraId="2816C50D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  <w:r w:rsidRPr="005A6851">
              <w:rPr>
                <w:rFonts w:ascii="Times New Roman" w:hAnsi="Times New Roman" w:cs="Times New Roman"/>
                <w:b/>
              </w:rPr>
              <w:lastRenderedPageBreak/>
              <w:t>5) Discussion / Implications / Further research</w:t>
            </w:r>
          </w:p>
          <w:p w14:paraId="0C925014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6053" w:type="dxa"/>
            <w:tcBorders>
              <w:left w:val="single" w:sz="36" w:space="0" w:color="auto"/>
              <w:bottom w:val="single" w:sz="4" w:space="0" w:color="000000" w:themeColor="text1"/>
            </w:tcBorders>
            <w:shd w:val="clear" w:color="auto" w:fill="auto"/>
          </w:tcPr>
          <w:p w14:paraId="58C0DE9E" w14:textId="2D08C53D" w:rsidR="004E726C" w:rsidRPr="005A6851" w:rsidRDefault="004E726C" w:rsidP="00201AC2">
            <w:pPr>
              <w:tabs>
                <w:tab w:val="left" w:pos="-720"/>
              </w:tabs>
              <w:suppressAutoHyphens/>
              <w:ind w:left="673"/>
              <w:rPr>
                <w:rFonts w:ascii="Times New Roman" w:hAnsi="Times New Roman" w:cs="Times New Roman"/>
              </w:rPr>
            </w:pPr>
          </w:p>
        </w:tc>
      </w:tr>
      <w:tr w:rsidR="004E726C" w:rsidRPr="005A6851" w14:paraId="0C121DF4" w14:textId="77777777" w:rsidTr="00BA6A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2"/>
        </w:trPr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</w:tcPr>
          <w:p w14:paraId="186032D8" w14:textId="77777777" w:rsidR="004E726C" w:rsidRPr="005A6851" w:rsidRDefault="004E726C" w:rsidP="00201AC2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b/>
                <w:bCs/>
              </w:rPr>
            </w:pPr>
            <w:r w:rsidRPr="00F695A9">
              <w:rPr>
                <w:rFonts w:ascii="Times New Roman" w:hAnsi="Times New Roman" w:cs="Times New Roman"/>
                <w:b/>
                <w:bCs/>
              </w:rPr>
              <w:t>6) References</w:t>
            </w:r>
          </w:p>
        </w:tc>
        <w:tc>
          <w:tcPr>
            <w:tcW w:w="6053" w:type="dxa"/>
            <w:tcBorders>
              <w:top w:val="single" w:sz="4" w:space="0" w:color="000000" w:themeColor="text1"/>
              <w:left w:val="single" w:sz="36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14:paraId="235EEF61" w14:textId="56DE6656" w:rsidR="004E726C" w:rsidRPr="005A6851" w:rsidRDefault="004E726C" w:rsidP="00201AC2">
            <w:pPr>
              <w:tabs>
                <w:tab w:val="left" w:pos="-720"/>
              </w:tabs>
              <w:suppressAutoHyphens/>
              <w:ind w:left="673"/>
              <w:rPr>
                <w:rFonts w:ascii="Times New Roman" w:hAnsi="Times New Roman" w:cs="Times New Roman"/>
                <w:b/>
              </w:rPr>
            </w:pPr>
          </w:p>
        </w:tc>
      </w:tr>
    </w:tbl>
    <w:p w14:paraId="2EE68DA6" w14:textId="77777777" w:rsidR="004E726C" w:rsidRDefault="004E726C" w:rsidP="004E726C">
      <w:pPr>
        <w:pStyle w:val="Heading1"/>
        <w:rPr>
          <w:rFonts w:ascii="Times New Roman" w:hAnsi="Times New Roman"/>
          <w:b/>
          <w:szCs w:val="24"/>
          <w:u w:val="none"/>
        </w:rPr>
      </w:pPr>
    </w:p>
    <w:p w14:paraId="74793196" w14:textId="77777777" w:rsidR="00491A4A" w:rsidRDefault="005563CF"/>
    <w:sectPr w:rsidR="00491A4A" w:rsidSect="00396F65">
      <w:headerReference w:type="default" r:id="rId7"/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01454" w14:textId="77777777" w:rsidR="005563CF" w:rsidRDefault="005563CF">
      <w:r>
        <w:separator/>
      </w:r>
    </w:p>
  </w:endnote>
  <w:endnote w:type="continuationSeparator" w:id="0">
    <w:p w14:paraId="58910B8A" w14:textId="77777777" w:rsidR="005563CF" w:rsidRDefault="0055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D20D4" w14:textId="77777777" w:rsidR="005563CF" w:rsidRDefault="005563CF">
      <w:r>
        <w:separator/>
      </w:r>
    </w:p>
  </w:footnote>
  <w:footnote w:type="continuationSeparator" w:id="0">
    <w:p w14:paraId="39CAF987" w14:textId="77777777" w:rsidR="005563CF" w:rsidRDefault="00556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4DE76" w14:textId="77777777" w:rsidR="00396F65" w:rsidRDefault="004E726C">
    <w:pPr>
      <w:pStyle w:val="Header"/>
    </w:pPr>
    <w:r>
      <w:t>NAME: 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15D86"/>
    <w:multiLevelType w:val="hybridMultilevel"/>
    <w:tmpl w:val="66C2A3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407ADE"/>
    <w:multiLevelType w:val="hybridMultilevel"/>
    <w:tmpl w:val="1C4AA7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070A7E"/>
    <w:multiLevelType w:val="hybridMultilevel"/>
    <w:tmpl w:val="4A4818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8F22F4"/>
    <w:multiLevelType w:val="hybridMultilevel"/>
    <w:tmpl w:val="596C1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6C"/>
    <w:rsid w:val="00344823"/>
    <w:rsid w:val="004E726C"/>
    <w:rsid w:val="005563CF"/>
    <w:rsid w:val="007458AE"/>
    <w:rsid w:val="009B285B"/>
    <w:rsid w:val="00CC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623E"/>
  <w14:defaultImageDpi w14:val="32767"/>
  <w15:chartTrackingRefBased/>
  <w15:docId w15:val="{36105566-BA98-8B41-95B3-531D05C3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E726C"/>
    <w:pPr>
      <w:widowControl w:val="0"/>
      <w:autoSpaceDE w:val="0"/>
      <w:autoSpaceDN w:val="0"/>
      <w:adjustRightInd w:val="0"/>
    </w:pPr>
    <w:rPr>
      <w:rFonts w:ascii="CG Times" w:eastAsia="Times New Roman" w:hAnsi="CG Times" w:cs="CG Times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E726C"/>
    <w:pPr>
      <w:keepNext/>
      <w:tabs>
        <w:tab w:val="center" w:pos="4680"/>
      </w:tabs>
      <w:suppressAutoHyphens/>
      <w:autoSpaceDE/>
      <w:autoSpaceDN/>
      <w:adjustRightInd/>
      <w:jc w:val="center"/>
      <w:outlineLvl w:val="0"/>
    </w:pPr>
    <w:rPr>
      <w:rFonts w:ascii="Courier New" w:hAnsi="Courier New" w:cs="Times New Roman"/>
      <w:snapToGrid w:val="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726C"/>
    <w:rPr>
      <w:rFonts w:ascii="Courier New" w:eastAsia="Times New Roman" w:hAnsi="Courier New" w:cs="Times New Roman"/>
      <w:snapToGrid w:val="0"/>
      <w:szCs w:val="20"/>
      <w:u w:val="single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72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26C"/>
    <w:rPr>
      <w:rFonts w:ascii="CG Times" w:eastAsia="Times New Roman" w:hAnsi="CG Times" w:cs="CG Times"/>
      <w:lang w:eastAsia="en-US"/>
    </w:rPr>
  </w:style>
  <w:style w:type="paragraph" w:styleId="ListParagraph">
    <w:name w:val="List Paragraph"/>
    <w:basedOn w:val="Normal"/>
    <w:uiPriority w:val="34"/>
    <w:qFormat/>
    <w:rsid w:val="004E7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Dong, Xiaoxi (Barry Student)</dc:creator>
  <cp:keywords/>
  <dc:description/>
  <cp:lastModifiedBy>Vanitra C. Brown</cp:lastModifiedBy>
  <cp:revision>2</cp:revision>
  <dcterms:created xsi:type="dcterms:W3CDTF">2020-06-01T02:07:00Z</dcterms:created>
  <dcterms:modified xsi:type="dcterms:W3CDTF">2020-06-01T02:07:00Z</dcterms:modified>
</cp:coreProperties>
</file>